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212" w:rsidRDefault="00ED777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ANEXO VIII - Declaração de REQUISITOS DE VIGILÂNCIA</w:t>
      </w:r>
    </w:p>
    <w:p w:rsidR="00BF1212" w:rsidRDefault="00865F98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Dois vigilantes por dois meses</w:t>
      </w:r>
      <w:bookmarkStart w:id="0" w:name="_GoBack"/>
      <w:bookmarkEnd w:id="0"/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F1212" w:rsidRDefault="00ED77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Processo: </w:t>
      </w:r>
      <w:r w:rsidR="00865F98" w:rsidRPr="00865F98">
        <w:rPr>
          <w:rFonts w:ascii="Times New Roman" w:hAnsi="Times New Roman" w:cs="Times New Roman"/>
          <w:bCs/>
          <w:sz w:val="24"/>
          <w:szCs w:val="24"/>
        </w:rPr>
        <w:t>10280-727.759/2024-73</w:t>
      </w:r>
    </w:p>
    <w:p w:rsidR="00BF1212" w:rsidRDefault="00ED77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Classificação: Documento público de livre acesso</w:t>
      </w:r>
    </w:p>
    <w:p w:rsidR="00BF1212" w:rsidRDefault="00BF1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empresa 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, CNPJ 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, estabelecida no endereço 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, por intermédio de seu representante legal </w:t>
      </w:r>
      <w:proofErr w:type="spellStart"/>
      <w:r>
        <w:rPr>
          <w:rFonts w:ascii="Times New Roman" w:hAnsi="Times New Roman" w:cs="Times New Roman"/>
          <w:sz w:val="24"/>
          <w:szCs w:val="24"/>
        </w:rPr>
        <w:t>infraassinado</w:t>
      </w:r>
      <w:proofErr w:type="spellEnd"/>
      <w:r>
        <w:rPr>
          <w:rFonts w:ascii="Times New Roman" w:hAnsi="Times New Roman" w:cs="Times New Roman"/>
          <w:sz w:val="24"/>
          <w:szCs w:val="24"/>
        </w:rPr>
        <w:t>, declara para os devidos fins que:</w:t>
      </w:r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conhece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cumpre plenamente a legislação aplicável à presente contratação de Vigilância Patrimonial, em especial a Lei 7.102/83, o Decreto 89.056/83 e a </w:t>
      </w:r>
      <w:r>
        <w:rPr>
          <w:rFonts w:ascii="Times New Roman" w:hAnsi="Times New Roman" w:cs="Times New Roman"/>
          <w:bCs/>
          <w:sz w:val="24"/>
          <w:szCs w:val="24"/>
        </w:rPr>
        <w:t xml:space="preserve">Portaria DPF 3.233/2012, </w:t>
      </w:r>
      <w:r>
        <w:rPr>
          <w:rFonts w:ascii="Times New Roman" w:hAnsi="Times New Roman" w:cs="Times New Roman"/>
          <w:sz w:val="24"/>
          <w:szCs w:val="24"/>
        </w:rPr>
        <w:t>que estabelecem normas para esse serviço;</w:t>
      </w:r>
    </w:p>
    <w:p w:rsidR="00BF1212" w:rsidRDefault="00ED777A">
      <w:pPr>
        <w:pStyle w:val="PargrafodaLista"/>
        <w:tabs>
          <w:tab w:val="left" w:pos="7665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possui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autorização para funcionamento atualizada, concedida conforme o art. 20-I da Lei 7.102/83; </w:t>
      </w:r>
    </w:p>
    <w:p w:rsidR="00BF1212" w:rsidRDefault="00BF1212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possui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autorização para aquisição e posse de armas e munições, concedida conforme o art. 20-VII da Lei 7.102/83;</w:t>
      </w:r>
    </w:p>
    <w:p w:rsidR="00BF1212" w:rsidRDefault="00BF1212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possui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Certificado de Segurança atualizado, nos termos do art. 32-§7-d Decreto nº 89.056/83;</w:t>
      </w:r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está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regular na Secretaria de Segurança Pública do Estado pertinente, em conformidade com o art. 38 do Decreto nº 89.056/83;</w:t>
      </w:r>
    </w:p>
    <w:p w:rsidR="00BF1212" w:rsidRDefault="00BF1212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 possui nenhum sócio ou administrador estrangeiro (art. 11 da Lei 7.102/83); e</w:t>
      </w:r>
    </w:p>
    <w:p w:rsidR="00BF1212" w:rsidRDefault="00BF1212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não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possui nenhum diretor ou empregado com antecedentes criminais (art. 12 da Lei 7.102/83); </w:t>
      </w:r>
    </w:p>
    <w:p w:rsidR="00BF1212" w:rsidRDefault="00BF1212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está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ciente de que eventual declaração falsa aqui firmada sujeitará a empresa às sanções previstas em Edital, sem prejuízo das demais cominações legais.</w:t>
      </w:r>
    </w:p>
    <w:p w:rsidR="00BF1212" w:rsidRDefault="00BF1212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pStyle w:val="Pargrafoda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Data: 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12" w:rsidRDefault="00BF1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12" w:rsidRDefault="00ED77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>________________________</w:t>
      </w:r>
    </w:p>
    <w:p w:rsidR="00BF1212" w:rsidRDefault="00ED777A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sz w:val="24"/>
          <w:szCs w:val="24"/>
          <w:lang w:eastAsia="pt-BR"/>
        </w:rPr>
        <w:t>Nome do representante legal</w:t>
      </w:r>
    </w:p>
    <w:p w:rsidR="00BF1212" w:rsidRDefault="00ED777A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4"/>
          <w:lang w:eastAsia="pt-B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pt-BR"/>
        </w:rPr>
        <w:t>cargo</w:t>
      </w:r>
      <w:proofErr w:type="gramEnd"/>
    </w:p>
    <w:p w:rsidR="00BF1212" w:rsidRDefault="00ED777A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lang w:eastAsia="pt-BR"/>
        </w:rPr>
        <w:t>CPF</w:t>
      </w:r>
    </w:p>
    <w:sectPr w:rsidR="00BF1212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02CF7"/>
    <w:multiLevelType w:val="multilevel"/>
    <w:tmpl w:val="9A1817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AA668A"/>
    <w:multiLevelType w:val="multilevel"/>
    <w:tmpl w:val="2B327F7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12"/>
    <w:rsid w:val="00865F98"/>
    <w:rsid w:val="00BF1212"/>
    <w:rsid w:val="00ED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5E871-3F78-4D72-BD70-EF47FEC8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orpodotexto">
    <w:name w:val="Corpo do texto"/>
    <w:basedOn w:val="Normal"/>
    <w:qFormat/>
    <w:rsid w:val="00D1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220</Words>
  <Characters>1188</Characters>
  <Application>Microsoft Office Word</Application>
  <DocSecurity>0</DocSecurity>
  <Lines>9</Lines>
  <Paragraphs>2</Paragraphs>
  <ScaleCrop>false</ScaleCrop>
  <Company>Secretaria de Receita Federal do Brasil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29</cp:revision>
  <dcterms:created xsi:type="dcterms:W3CDTF">2017-09-06T13:36:00Z</dcterms:created>
  <dcterms:modified xsi:type="dcterms:W3CDTF">2024-09-17T20:28:00Z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Secretaria de Receita Federal do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